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noProof/>
          <w:color w:val="FF6600"/>
          <w:sz w:val="36"/>
          <w:szCs w:val="36"/>
        </w:rPr>
        <w:drawing>
          <wp:anchor distT="36576" distB="36576" distL="36576" distR="36576" simplePos="0" relativeHeight="251660288" behindDoc="1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-266065</wp:posOffset>
            </wp:positionV>
            <wp:extent cx="598170" cy="895350"/>
            <wp:effectExtent l="38100" t="0" r="49530" b="76200"/>
            <wp:wrapNone/>
            <wp:docPr id="4" name="Picture 4" descr="2train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train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3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8953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3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E23BB2" w:rsidRDefault="00E23BB2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DC08D3" w:rsidRDefault="00DC08D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  <w:r>
        <w:rPr>
          <w:b/>
          <w:bCs/>
          <w:color w:val="FF6600"/>
          <w:sz w:val="36"/>
          <w:szCs w:val="36"/>
        </w:rPr>
        <w:t xml:space="preserve">Level 3 - </w:t>
      </w:r>
      <w:r w:rsidR="00870424">
        <w:rPr>
          <w:b/>
          <w:bCs/>
          <w:color w:val="FF6600"/>
          <w:sz w:val="36"/>
          <w:szCs w:val="36"/>
        </w:rPr>
        <w:t xml:space="preserve">Emergency </w:t>
      </w:r>
      <w:r w:rsidR="001600B5">
        <w:rPr>
          <w:b/>
          <w:bCs/>
          <w:color w:val="FF6600"/>
          <w:sz w:val="36"/>
          <w:szCs w:val="36"/>
        </w:rPr>
        <w:t>Paediatric First Aid</w:t>
      </w:r>
    </w:p>
    <w:p w:rsidR="00DC08D3" w:rsidRDefault="00DC08D3" w:rsidP="00DA3032">
      <w:pPr>
        <w:widowControl w:val="0"/>
        <w:jc w:val="center"/>
        <w:rPr>
          <w:b/>
          <w:bCs/>
          <w:color w:val="FF6600"/>
          <w:sz w:val="36"/>
          <w:szCs w:val="36"/>
        </w:rPr>
      </w:pPr>
    </w:p>
    <w:p w:rsidR="00300428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>
        <w:rPr>
          <w:sz w:val="32"/>
          <w:szCs w:val="32"/>
        </w:rPr>
        <w:t> </w:t>
      </w:r>
      <w:r w:rsidRPr="00DC08D3">
        <w:rPr>
          <w:b/>
          <w:bCs/>
          <w:color w:val="FF6600"/>
          <w:sz w:val="28"/>
          <w:szCs w:val="28"/>
        </w:rPr>
        <w:t xml:space="preserve">This nationally recognised course </w:t>
      </w:r>
      <w:r w:rsidR="00300428">
        <w:rPr>
          <w:b/>
          <w:bCs/>
          <w:color w:val="FF6600"/>
          <w:sz w:val="28"/>
          <w:szCs w:val="28"/>
        </w:rPr>
        <w:t xml:space="preserve">is designed for those that work with children and only partly </w:t>
      </w:r>
      <w:r w:rsidRPr="00DC08D3">
        <w:rPr>
          <w:b/>
          <w:bCs/>
          <w:color w:val="FF6600"/>
          <w:sz w:val="28"/>
          <w:szCs w:val="28"/>
        </w:rPr>
        <w:t xml:space="preserve">satisfies </w:t>
      </w:r>
      <w:r w:rsidR="001600B5">
        <w:rPr>
          <w:b/>
          <w:bCs/>
          <w:color w:val="FF6600"/>
          <w:sz w:val="28"/>
          <w:szCs w:val="28"/>
        </w:rPr>
        <w:t>the</w:t>
      </w:r>
      <w:r w:rsidRPr="00DC08D3">
        <w:rPr>
          <w:b/>
          <w:bCs/>
          <w:color w:val="FF6600"/>
          <w:sz w:val="28"/>
          <w:szCs w:val="28"/>
        </w:rPr>
        <w:t xml:space="preserve"> requirements</w:t>
      </w:r>
      <w:r w:rsidR="001600B5">
        <w:rPr>
          <w:b/>
          <w:bCs/>
          <w:color w:val="FF6600"/>
          <w:sz w:val="28"/>
          <w:szCs w:val="28"/>
        </w:rPr>
        <w:t xml:space="preserve"> for </w:t>
      </w:r>
      <w:proofErr w:type="spellStart"/>
      <w:r w:rsidR="001600B5">
        <w:rPr>
          <w:b/>
          <w:bCs/>
          <w:color w:val="FF6600"/>
          <w:sz w:val="28"/>
          <w:szCs w:val="28"/>
        </w:rPr>
        <w:t>Ofsted</w:t>
      </w:r>
      <w:proofErr w:type="spellEnd"/>
      <w:r w:rsidR="001600B5">
        <w:rPr>
          <w:b/>
          <w:bCs/>
          <w:color w:val="FF6600"/>
          <w:sz w:val="28"/>
          <w:szCs w:val="28"/>
        </w:rPr>
        <w:t xml:space="preserve"> and EYFS</w:t>
      </w:r>
      <w:r w:rsidRPr="00DC08D3">
        <w:rPr>
          <w:b/>
          <w:bCs/>
          <w:color w:val="FF6600"/>
          <w:sz w:val="28"/>
          <w:szCs w:val="28"/>
        </w:rPr>
        <w:t xml:space="preserve">.  </w:t>
      </w:r>
      <w:r w:rsidR="00300428">
        <w:rPr>
          <w:b/>
          <w:bCs/>
          <w:color w:val="FF6600"/>
          <w:sz w:val="28"/>
          <w:szCs w:val="28"/>
        </w:rPr>
        <w:t xml:space="preserve">The Level 3 Paediatric First Aid (12 hours/2 days) will satisfy </w:t>
      </w:r>
      <w:proofErr w:type="spellStart"/>
      <w:r w:rsidR="00300428">
        <w:rPr>
          <w:b/>
          <w:bCs/>
          <w:color w:val="FF6600"/>
          <w:sz w:val="28"/>
          <w:szCs w:val="28"/>
        </w:rPr>
        <w:t>Ofsted</w:t>
      </w:r>
      <w:proofErr w:type="spellEnd"/>
      <w:r w:rsidR="00300428">
        <w:rPr>
          <w:b/>
          <w:bCs/>
          <w:color w:val="FF6600"/>
          <w:sz w:val="28"/>
          <w:szCs w:val="28"/>
        </w:rPr>
        <w:t xml:space="preserve"> and EYFS.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Pre Requisite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 w:rsidR="001600B5">
        <w:t xml:space="preserve"> Minimum Age 16 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Must be able to get down onto the floor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Physically fit 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Happy to work in pairs to demonstrate a physical check of  the body (nothing invasive)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Duration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 w:rsidR="00870424">
        <w:t> 6</w:t>
      </w:r>
      <w:r>
        <w:t xml:space="preserve"> hour course (breaks not included)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Can be run in 2 h</w:t>
      </w:r>
      <w:r w:rsidR="00870424">
        <w:t>our increments over maximum of 3</w:t>
      </w:r>
      <w:r>
        <w:t xml:space="preserve"> weeks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Can be run to suit business needs (out of hours, weekends and nights)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Syllabus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Responsibilities and reporting</w:t>
      </w:r>
      <w:r>
        <w:t xml:space="preserve"> 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Assessment of the situation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1600B5">
        <w:t>Dealing with an unresponsive casualty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300428">
        <w:t>Wounds &amp; Bleeding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300428">
        <w:t>Shock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300428">
        <w:t>Resuscitation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300428">
        <w:t>Minor Injuries</w:t>
      </w:r>
    </w:p>
    <w:p w:rsidR="002809F4" w:rsidRDefault="002809F4" w:rsidP="00300428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300428">
        <w:t>Epilepsy</w:t>
      </w:r>
    </w:p>
    <w:p w:rsidR="002809F4" w:rsidRDefault="002809F4" w:rsidP="001600B5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 w:rsidR="00300428">
        <w:t>Anaphylaxis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Introduction to the use of an Automated External Defibrillator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Certification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Level 3 NVQ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> Lasts for 3 years</w:t>
      </w:r>
    </w:p>
    <w:p w:rsidR="002809F4" w:rsidRDefault="002809F4" w:rsidP="002809F4">
      <w:pPr>
        <w:widowControl w:val="0"/>
        <w:ind w:left="567" w:hanging="567"/>
      </w:pPr>
      <w:r>
        <w:rPr>
          <w:rFonts w:ascii="Symbol" w:hAnsi="Symbol"/>
        </w:rPr>
        <w:t></w:t>
      </w:r>
      <w:r>
        <w:t xml:space="preserve"> Requalification is to attend </w:t>
      </w:r>
      <w:r w:rsidR="001600B5">
        <w:t>the same course</w:t>
      </w:r>
      <w:r>
        <w:t xml:space="preserve"> 3 years later</w:t>
      </w:r>
    </w:p>
    <w:p w:rsidR="002809F4" w:rsidRDefault="002809F4" w:rsidP="002809F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2809F4" w:rsidRPr="00C21039" w:rsidRDefault="002809F4" w:rsidP="002809F4">
      <w:pPr>
        <w:widowControl w:val="0"/>
        <w:rPr>
          <w:b/>
          <w:bCs/>
          <w:color w:val="FF6600"/>
          <w:sz w:val="28"/>
          <w:szCs w:val="28"/>
        </w:rPr>
      </w:pPr>
      <w:r w:rsidRPr="00C21039">
        <w:rPr>
          <w:b/>
          <w:bCs/>
          <w:color w:val="FF6600"/>
          <w:sz w:val="28"/>
          <w:szCs w:val="28"/>
        </w:rPr>
        <w:t>Numbers</w:t>
      </w:r>
    </w:p>
    <w:p w:rsidR="002809F4" w:rsidRDefault="002809F4" w:rsidP="002809F4">
      <w:pPr>
        <w:widowControl w:val="0"/>
        <w:ind w:left="567" w:hanging="567"/>
        <w:rPr>
          <w:sz w:val="22"/>
          <w:szCs w:val="22"/>
        </w:rPr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Maximum of 12 candidates  (for additional candidates another instructor would be required)</w:t>
      </w:r>
    </w:p>
    <w:p w:rsidR="00DA3032" w:rsidRDefault="002809F4" w:rsidP="00DC08D3">
      <w:pPr>
        <w:widowControl w:val="0"/>
        <w:ind w:left="567" w:hanging="567"/>
      </w:pPr>
      <w:r>
        <w:rPr>
          <w:rFonts w:ascii="Symbol" w:hAnsi="Symbol"/>
        </w:rPr>
        <w:t></w:t>
      </w:r>
      <w:r>
        <w:t> </w:t>
      </w:r>
      <w:r>
        <w:rPr>
          <w:sz w:val="22"/>
          <w:szCs w:val="22"/>
        </w:rPr>
        <w:t>Minimum of 6 to be held at Company premises</w:t>
      </w:r>
    </w:p>
    <w:sectPr w:rsidR="00DA3032" w:rsidSect="001E3732">
      <w:foot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09E8" w:rsidRDefault="004C09E8" w:rsidP="00DA3032">
      <w:r>
        <w:separator/>
      </w:r>
    </w:p>
  </w:endnote>
  <w:endnote w:type="continuationSeparator" w:id="0">
    <w:p w:rsidR="004C09E8" w:rsidRDefault="004C09E8" w:rsidP="00DA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032" w:rsidRDefault="00DA3032" w:rsidP="00DA3032">
    <w:pPr>
      <w:widowControl w:val="0"/>
      <w:rPr>
        <w:color w:val="FF6600"/>
      </w:rPr>
    </w:pPr>
    <w:r>
      <w:rPr>
        <w:color w:val="FF6600"/>
      </w:rPr>
      <w:t>Michelle Emerson           Tel: 07545006637                   Email:  Michelle@2train.me                      Web:  www.2train.me</w:t>
    </w:r>
  </w:p>
  <w:p w:rsidR="00DA3032" w:rsidRDefault="00DA3032" w:rsidP="00DA3032">
    <w:pPr>
      <w:widowControl w:val="0"/>
    </w:pPr>
    <w:r>
      <w:t> 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09E8" w:rsidRDefault="004C09E8" w:rsidP="00DA3032">
      <w:r>
        <w:separator/>
      </w:r>
    </w:p>
  </w:footnote>
  <w:footnote w:type="continuationSeparator" w:id="0">
    <w:p w:rsidR="004C09E8" w:rsidRDefault="004C09E8" w:rsidP="00DA3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032"/>
    <w:rsid w:val="000B352A"/>
    <w:rsid w:val="00144FC5"/>
    <w:rsid w:val="001600B5"/>
    <w:rsid w:val="001E3732"/>
    <w:rsid w:val="00233BCB"/>
    <w:rsid w:val="00247E42"/>
    <w:rsid w:val="002809F4"/>
    <w:rsid w:val="00300428"/>
    <w:rsid w:val="00384263"/>
    <w:rsid w:val="003E2DAF"/>
    <w:rsid w:val="004020B4"/>
    <w:rsid w:val="00415884"/>
    <w:rsid w:val="00475A7E"/>
    <w:rsid w:val="004C09E8"/>
    <w:rsid w:val="005039A0"/>
    <w:rsid w:val="00525753"/>
    <w:rsid w:val="005273D6"/>
    <w:rsid w:val="00562405"/>
    <w:rsid w:val="00685698"/>
    <w:rsid w:val="00716AE6"/>
    <w:rsid w:val="00870424"/>
    <w:rsid w:val="008F06B2"/>
    <w:rsid w:val="0094659A"/>
    <w:rsid w:val="009D5BBF"/>
    <w:rsid w:val="00B35741"/>
    <w:rsid w:val="00B50889"/>
    <w:rsid w:val="00BA32BB"/>
    <w:rsid w:val="00C21039"/>
    <w:rsid w:val="00C83D06"/>
    <w:rsid w:val="00DA3032"/>
    <w:rsid w:val="00DC08D3"/>
    <w:rsid w:val="00E23BB2"/>
    <w:rsid w:val="00E7202B"/>
    <w:rsid w:val="00E81988"/>
    <w:rsid w:val="00FC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30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A30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032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032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Michelle</cp:lastModifiedBy>
  <cp:revision>2</cp:revision>
  <dcterms:created xsi:type="dcterms:W3CDTF">2015-10-02T18:47:00Z</dcterms:created>
  <dcterms:modified xsi:type="dcterms:W3CDTF">2015-10-02T18:47:00Z</dcterms:modified>
</cp:coreProperties>
</file>